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1" w:rsidRDefault="007947D1">
      <w:pPr>
        <w:jc w:val="center"/>
        <w:rPr>
          <w:rFonts w:ascii="Tahoma" w:hAnsi="Tahoma" w:cs="Tahoma"/>
          <w:sz w:val="1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18"/>
            </w:rPr>
            <w:t>HAMILTON</w:t>
          </w:r>
        </w:smartTag>
        <w:r>
          <w:rPr>
            <w:rFonts w:ascii="Tahoma" w:hAnsi="Tahoma" w:cs="Tahoma"/>
            <w:sz w:val="18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18"/>
            </w:rPr>
            <w:t>COUNTY</w:t>
          </w:r>
        </w:smartTag>
      </w:smartTag>
      <w:r>
        <w:rPr>
          <w:rFonts w:ascii="Tahoma" w:hAnsi="Tahoma" w:cs="Tahoma"/>
          <w:sz w:val="18"/>
        </w:rPr>
        <w:t xml:space="preserve"> ELECTRIC COOPERATIVE ASSN.</w:t>
      </w:r>
    </w:p>
    <w:p w:rsidR="007947D1" w:rsidRDefault="007947D1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RATES AND FEES SCHEDULES</w:t>
      </w:r>
    </w:p>
    <w:p w:rsidR="007947D1" w:rsidRDefault="007947D1">
      <w:pPr>
        <w:jc w:val="center"/>
        <w:rPr>
          <w:rFonts w:ascii="Tahoma" w:hAnsi="Tahoma" w:cs="Tahoma"/>
          <w:sz w:val="18"/>
        </w:rPr>
      </w:pPr>
    </w:p>
    <w:p w:rsidR="00FA6CB5" w:rsidRDefault="00FA6CB5">
      <w:pPr>
        <w:pStyle w:val="Heading1"/>
        <w:rPr>
          <w:sz w:val="18"/>
        </w:rPr>
      </w:pPr>
    </w:p>
    <w:p w:rsidR="007947D1" w:rsidRDefault="007947D1">
      <w:pPr>
        <w:pStyle w:val="Heading1"/>
        <w:rPr>
          <w:sz w:val="18"/>
        </w:rPr>
      </w:pPr>
      <w:r>
        <w:rPr>
          <w:sz w:val="18"/>
        </w:rPr>
        <w:t>Rate 01</w:t>
      </w:r>
    </w:p>
    <w:p w:rsidR="007947D1" w:rsidRDefault="007947D1">
      <w:pPr>
        <w:pStyle w:val="Heading2"/>
        <w:rPr>
          <w:sz w:val="18"/>
        </w:rPr>
      </w:pPr>
      <w:r>
        <w:rPr>
          <w:sz w:val="18"/>
        </w:rPr>
        <w:t>Residential &amp; All Non-Residential Under 50kW, Single Phase</w:t>
      </w:r>
    </w:p>
    <w:p w:rsidR="002E2DFB" w:rsidRPr="002E2DFB" w:rsidRDefault="002E2DFB">
      <w:pPr>
        <w:rPr>
          <w:rFonts w:ascii="Tahoma" w:hAnsi="Tahoma" w:cs="Tahoma"/>
          <w:b/>
          <w:sz w:val="18"/>
        </w:rPr>
      </w:pPr>
      <w:r w:rsidRPr="002E2DFB">
        <w:rPr>
          <w:rFonts w:ascii="Tahoma" w:hAnsi="Tahoma" w:cs="Tahoma"/>
          <w:b/>
          <w:sz w:val="18"/>
        </w:rPr>
        <w:t>Residential</w:t>
      </w:r>
    </w:p>
    <w:p w:rsidR="007947D1" w:rsidRDefault="002D5B8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Monthly minimum: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$ 15</w:t>
      </w:r>
      <w:r w:rsidR="007947D1">
        <w:rPr>
          <w:rFonts w:ascii="Tahoma" w:hAnsi="Tahoma" w:cs="Tahoma"/>
          <w:sz w:val="18"/>
        </w:rPr>
        <w:t>.00 per month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Energy charge: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$ 0.0807 per kWh</w:t>
      </w:r>
    </w:p>
    <w:p w:rsidR="002E2DFB" w:rsidRDefault="002E2DFB">
      <w:pPr>
        <w:rPr>
          <w:rFonts w:ascii="Tahoma" w:hAnsi="Tahoma" w:cs="Tahoma"/>
          <w:sz w:val="18"/>
        </w:rPr>
      </w:pPr>
      <w:r w:rsidRPr="002E2DFB">
        <w:rPr>
          <w:rFonts w:ascii="Tahoma" w:hAnsi="Tahoma" w:cs="Tahoma"/>
          <w:b/>
          <w:sz w:val="18"/>
        </w:rPr>
        <w:t>Non-Residential</w:t>
      </w:r>
      <w:r w:rsidR="002D5B80">
        <w:rPr>
          <w:rFonts w:ascii="Tahoma" w:hAnsi="Tahoma" w:cs="Tahoma"/>
          <w:sz w:val="18"/>
        </w:rPr>
        <w:tab/>
      </w:r>
      <w:r w:rsidR="002D5B80">
        <w:rPr>
          <w:rFonts w:ascii="Tahoma" w:hAnsi="Tahoma" w:cs="Tahoma"/>
          <w:sz w:val="18"/>
        </w:rPr>
        <w:tab/>
        <w:t xml:space="preserve">$ </w:t>
      </w:r>
      <w:r w:rsidR="00780803">
        <w:rPr>
          <w:rFonts w:ascii="Tahoma" w:hAnsi="Tahoma" w:cs="Tahoma"/>
          <w:sz w:val="18"/>
        </w:rPr>
        <w:t>1</w:t>
      </w:r>
      <w:r w:rsidR="002D5B80">
        <w:rPr>
          <w:rFonts w:ascii="Tahoma" w:hAnsi="Tahoma" w:cs="Tahoma"/>
          <w:sz w:val="18"/>
        </w:rPr>
        <w:t>5.0</w:t>
      </w:r>
      <w:r>
        <w:rPr>
          <w:rFonts w:ascii="Tahoma" w:hAnsi="Tahoma" w:cs="Tahoma"/>
          <w:sz w:val="18"/>
        </w:rPr>
        <w:t>0 per month</w:t>
      </w:r>
    </w:p>
    <w:p w:rsidR="002E2DFB" w:rsidRDefault="002E2DFB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Energy charge: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$ 0.0807 per kWh</w:t>
      </w:r>
    </w:p>
    <w:p w:rsidR="007947D1" w:rsidRDefault="007947D1">
      <w:pPr>
        <w:rPr>
          <w:rFonts w:ascii="Tahoma" w:hAnsi="Tahoma" w:cs="Tahoma"/>
          <w:sz w:val="18"/>
        </w:rPr>
      </w:pPr>
    </w:p>
    <w:p w:rsidR="007947D1" w:rsidRPr="002E2DFB" w:rsidRDefault="007947D1">
      <w:pPr>
        <w:rPr>
          <w:rFonts w:ascii="Tahoma" w:hAnsi="Tahoma" w:cs="Tahoma"/>
          <w:sz w:val="18"/>
          <w:u w:val="single"/>
        </w:rPr>
      </w:pPr>
      <w:r w:rsidRPr="002E2DFB">
        <w:rPr>
          <w:rFonts w:ascii="Tahoma" w:hAnsi="Tahoma" w:cs="Tahoma"/>
          <w:sz w:val="18"/>
          <w:u w:val="single"/>
        </w:rPr>
        <w:t>All Non-Residential Under 50kW, Three Phase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Monthly minimum: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$ </w:t>
      </w:r>
      <w:r w:rsidR="008B7E84">
        <w:rPr>
          <w:rFonts w:ascii="Tahoma" w:hAnsi="Tahoma" w:cs="Tahoma"/>
          <w:sz w:val="18"/>
        </w:rPr>
        <w:t>25.00</w:t>
      </w:r>
      <w:r>
        <w:rPr>
          <w:rFonts w:ascii="Tahoma" w:hAnsi="Tahoma" w:cs="Tahoma"/>
          <w:sz w:val="18"/>
        </w:rPr>
        <w:t xml:space="preserve"> per month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Energy charge: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$ 0.0807 per kWh</w:t>
      </w:r>
    </w:p>
    <w:p w:rsidR="007947D1" w:rsidRDefault="007947D1">
      <w:pPr>
        <w:rPr>
          <w:rFonts w:ascii="Tahoma" w:hAnsi="Tahoma" w:cs="Tahoma"/>
          <w:sz w:val="18"/>
        </w:rPr>
      </w:pPr>
    </w:p>
    <w:p w:rsidR="007947D1" w:rsidRDefault="007947D1">
      <w:pPr>
        <w:pStyle w:val="Heading1"/>
        <w:rPr>
          <w:sz w:val="18"/>
        </w:rPr>
      </w:pPr>
      <w:r>
        <w:rPr>
          <w:sz w:val="18"/>
        </w:rPr>
        <w:t>Rate 02</w:t>
      </w:r>
    </w:p>
    <w:p w:rsidR="007947D1" w:rsidRDefault="007947D1">
      <w:pPr>
        <w:pStyle w:val="Heading2"/>
        <w:rPr>
          <w:sz w:val="18"/>
        </w:rPr>
      </w:pPr>
      <w:r>
        <w:rPr>
          <w:sz w:val="18"/>
        </w:rPr>
        <w:t>All Non-Residential Over 50kW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Monthly minimum: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$ 50.00 per month</w:t>
      </w:r>
    </w:p>
    <w:p w:rsidR="007947D1" w:rsidRDefault="00644E9B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Demand charge: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$ </w:t>
      </w:r>
      <w:r w:rsidR="007947D1">
        <w:rPr>
          <w:rFonts w:ascii="Tahoma" w:hAnsi="Tahoma" w:cs="Tahoma"/>
          <w:sz w:val="18"/>
        </w:rPr>
        <w:t>3.82 per kW of billing demand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Energy charge: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First 200 kWh per billing kW @ $0.0722 per kWh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Next 200 kWh per billing kW @ $0.0491 per kWh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Over 400 kWh per billing kW @ $0.0327 per kWh</w:t>
      </w:r>
    </w:p>
    <w:p w:rsidR="007947D1" w:rsidRDefault="007947D1">
      <w:pPr>
        <w:pStyle w:val="Heading2"/>
        <w:rPr>
          <w:sz w:val="18"/>
        </w:rPr>
      </w:pPr>
      <w:r>
        <w:rPr>
          <w:sz w:val="18"/>
        </w:rPr>
        <w:t>Outdoor Lighting</w:t>
      </w:r>
    </w:p>
    <w:p w:rsidR="007947D1" w:rsidRDefault="00E45687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48</w:t>
      </w:r>
      <w:r w:rsidR="007947D1">
        <w:rPr>
          <w:rFonts w:ascii="Tahoma" w:hAnsi="Tahoma" w:cs="Tahoma"/>
          <w:sz w:val="18"/>
        </w:rPr>
        <w:t xml:space="preserve">-Watt </w:t>
      </w:r>
      <w:r>
        <w:rPr>
          <w:rFonts w:ascii="Tahoma" w:hAnsi="Tahoma" w:cs="Tahoma"/>
          <w:sz w:val="18"/>
        </w:rPr>
        <w:t>LED</w:t>
      </w:r>
      <w:r w:rsidR="007947D1">
        <w:rPr>
          <w:rFonts w:ascii="Tahoma" w:hAnsi="Tahoma" w:cs="Tahoma"/>
          <w:sz w:val="18"/>
        </w:rPr>
        <w:tab/>
      </w:r>
      <w:r w:rsidR="00D842C4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                  </w:t>
      </w:r>
      <w:r w:rsidR="00AA071E">
        <w:rPr>
          <w:rFonts w:ascii="Tahoma" w:hAnsi="Tahoma" w:cs="Tahoma"/>
          <w:sz w:val="18"/>
        </w:rPr>
        <w:t xml:space="preserve">$ </w:t>
      </w:r>
      <w:r w:rsidR="00CE3B37">
        <w:rPr>
          <w:rFonts w:ascii="Tahoma" w:hAnsi="Tahoma" w:cs="Tahoma"/>
          <w:sz w:val="18"/>
        </w:rPr>
        <w:t>8.50</w:t>
      </w:r>
      <w:r w:rsidR="00EF248B">
        <w:rPr>
          <w:rFonts w:ascii="Tahoma" w:hAnsi="Tahoma" w:cs="Tahoma"/>
          <w:sz w:val="18"/>
        </w:rPr>
        <w:t xml:space="preserve"> per lamp / per month</w:t>
      </w:r>
      <w:r w:rsidR="00EF248B">
        <w:rPr>
          <w:rFonts w:ascii="Tahoma" w:hAnsi="Tahoma" w:cs="Tahoma"/>
          <w:sz w:val="18"/>
        </w:rPr>
        <w:tab/>
        <w:t xml:space="preserve">@ </w:t>
      </w:r>
      <w:r>
        <w:rPr>
          <w:rFonts w:ascii="Tahoma" w:hAnsi="Tahoma" w:cs="Tahoma"/>
          <w:sz w:val="18"/>
        </w:rPr>
        <w:t>18</w:t>
      </w:r>
      <w:r w:rsidR="007947D1">
        <w:rPr>
          <w:rFonts w:ascii="Tahoma" w:hAnsi="Tahoma" w:cs="Tahoma"/>
          <w:sz w:val="18"/>
        </w:rPr>
        <w:t>kWh</w:t>
      </w:r>
    </w:p>
    <w:p w:rsidR="007947D1" w:rsidRDefault="007947D1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400-Watt High Pressure Sodium</w:t>
      </w:r>
      <w:r>
        <w:rPr>
          <w:rFonts w:ascii="Tahoma" w:hAnsi="Tahoma" w:cs="Tahoma"/>
          <w:sz w:val="18"/>
        </w:rPr>
        <w:tab/>
      </w:r>
      <w:r w:rsidR="00D842C4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$</w:t>
      </w:r>
      <w:r w:rsidR="00D842C4">
        <w:rPr>
          <w:rFonts w:ascii="Tahoma" w:hAnsi="Tahoma" w:cs="Tahoma"/>
          <w:sz w:val="18"/>
        </w:rPr>
        <w:t xml:space="preserve"> </w:t>
      </w:r>
      <w:r w:rsidR="008B7E84">
        <w:rPr>
          <w:rFonts w:ascii="Tahoma" w:hAnsi="Tahoma" w:cs="Tahoma"/>
          <w:sz w:val="18"/>
        </w:rPr>
        <w:t>19</w:t>
      </w:r>
      <w:r>
        <w:rPr>
          <w:rFonts w:ascii="Tahoma" w:hAnsi="Tahoma" w:cs="Tahoma"/>
          <w:sz w:val="18"/>
        </w:rPr>
        <w:t>.50 per lamp / per month</w:t>
      </w:r>
      <w:r>
        <w:rPr>
          <w:rFonts w:ascii="Tahoma" w:hAnsi="Tahoma" w:cs="Tahoma"/>
          <w:sz w:val="18"/>
        </w:rPr>
        <w:tab/>
        <w:t>@175kWh</w:t>
      </w:r>
    </w:p>
    <w:p w:rsidR="00D842C4" w:rsidRDefault="00E45687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48</w:t>
      </w:r>
      <w:r w:rsidR="00D842C4">
        <w:rPr>
          <w:rFonts w:ascii="Tahoma" w:hAnsi="Tahoma" w:cs="Tahoma"/>
          <w:sz w:val="18"/>
        </w:rPr>
        <w:t>-Watt</w:t>
      </w:r>
      <w:r>
        <w:rPr>
          <w:rFonts w:ascii="Tahoma" w:hAnsi="Tahoma" w:cs="Tahoma"/>
          <w:sz w:val="18"/>
        </w:rPr>
        <w:t xml:space="preserve"> LED</w:t>
      </w:r>
      <w:r w:rsidR="00D842C4">
        <w:rPr>
          <w:rFonts w:ascii="Tahoma" w:hAnsi="Tahoma" w:cs="Tahoma"/>
          <w:sz w:val="18"/>
        </w:rPr>
        <w:t xml:space="preserve"> I</w:t>
      </w:r>
      <w:r w:rsidR="00AC293C">
        <w:rPr>
          <w:rFonts w:ascii="Tahoma" w:hAnsi="Tahoma" w:cs="Tahoma"/>
          <w:sz w:val="18"/>
        </w:rPr>
        <w:t>nstall (existing pole)</w:t>
      </w:r>
      <w:r w:rsidR="00AC293C">
        <w:rPr>
          <w:rFonts w:ascii="Tahoma" w:hAnsi="Tahoma" w:cs="Tahoma"/>
          <w:sz w:val="18"/>
        </w:rPr>
        <w:tab/>
      </w:r>
      <w:r w:rsidR="00AC293C">
        <w:rPr>
          <w:rFonts w:ascii="Tahoma" w:hAnsi="Tahoma" w:cs="Tahoma"/>
          <w:sz w:val="18"/>
        </w:rPr>
        <w:tab/>
        <w:t>$ 280.00</w:t>
      </w:r>
    </w:p>
    <w:p w:rsidR="00D842C4" w:rsidRDefault="00E45687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48</w:t>
      </w:r>
      <w:r w:rsidR="00D842C4">
        <w:rPr>
          <w:rFonts w:ascii="Tahoma" w:hAnsi="Tahoma" w:cs="Tahoma"/>
          <w:sz w:val="18"/>
        </w:rPr>
        <w:t>-Watt</w:t>
      </w:r>
      <w:r>
        <w:rPr>
          <w:rFonts w:ascii="Tahoma" w:hAnsi="Tahoma" w:cs="Tahoma"/>
          <w:sz w:val="18"/>
        </w:rPr>
        <w:t xml:space="preserve"> LED</w:t>
      </w:r>
      <w:r w:rsidR="00F43557">
        <w:rPr>
          <w:rFonts w:ascii="Tahoma" w:hAnsi="Tahoma" w:cs="Tahoma"/>
          <w:sz w:val="18"/>
        </w:rPr>
        <w:t xml:space="preserve"> Install (with pole)</w:t>
      </w:r>
      <w:r w:rsidR="00F43557">
        <w:rPr>
          <w:rFonts w:ascii="Tahoma" w:hAnsi="Tahoma" w:cs="Tahoma"/>
          <w:sz w:val="18"/>
        </w:rPr>
        <w:tab/>
      </w:r>
      <w:r w:rsidR="00F43557">
        <w:rPr>
          <w:rFonts w:ascii="Tahoma" w:hAnsi="Tahoma" w:cs="Tahoma"/>
          <w:sz w:val="18"/>
        </w:rPr>
        <w:tab/>
        <w:t>$ 1170.00</w:t>
      </w:r>
    </w:p>
    <w:p w:rsidR="00D842C4" w:rsidRDefault="00E45687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48</w:t>
      </w:r>
      <w:r w:rsidR="00D842C4">
        <w:rPr>
          <w:rFonts w:ascii="Tahoma" w:hAnsi="Tahoma" w:cs="Tahoma"/>
          <w:sz w:val="18"/>
        </w:rPr>
        <w:t>-</w:t>
      </w:r>
      <w:r w:rsidR="00F43557">
        <w:rPr>
          <w:rFonts w:ascii="Tahoma" w:hAnsi="Tahoma" w:cs="Tahoma"/>
          <w:sz w:val="18"/>
        </w:rPr>
        <w:t>Watt SL relocation on pole</w:t>
      </w:r>
      <w:r w:rsidR="00F43557">
        <w:rPr>
          <w:rFonts w:ascii="Tahoma" w:hAnsi="Tahoma" w:cs="Tahoma"/>
          <w:sz w:val="18"/>
        </w:rPr>
        <w:tab/>
      </w:r>
      <w:r w:rsidR="00F43557">
        <w:rPr>
          <w:rFonts w:ascii="Tahoma" w:hAnsi="Tahoma" w:cs="Tahoma"/>
          <w:sz w:val="18"/>
        </w:rPr>
        <w:tab/>
        <w:t>$ 18</w:t>
      </w:r>
      <w:r w:rsidR="00D842C4">
        <w:rPr>
          <w:rFonts w:ascii="Tahoma" w:hAnsi="Tahoma" w:cs="Tahoma"/>
          <w:sz w:val="18"/>
        </w:rPr>
        <w:t>5.00</w:t>
      </w:r>
    </w:p>
    <w:p w:rsidR="00D842C4" w:rsidRDefault="00E71C5C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250/400-W</w:t>
      </w:r>
      <w:r w:rsidR="00D842C4">
        <w:rPr>
          <w:rFonts w:ascii="Tahoma" w:hAnsi="Tahoma" w:cs="Tahoma"/>
          <w:sz w:val="18"/>
        </w:rPr>
        <w:t xml:space="preserve">att </w:t>
      </w:r>
      <w:r>
        <w:rPr>
          <w:rFonts w:ascii="Tahoma" w:hAnsi="Tahoma" w:cs="Tahoma"/>
          <w:sz w:val="18"/>
        </w:rPr>
        <w:t>HPS</w:t>
      </w:r>
      <w:r w:rsidR="00D842C4">
        <w:rPr>
          <w:rFonts w:ascii="Tahoma" w:hAnsi="Tahoma" w:cs="Tahoma"/>
          <w:sz w:val="18"/>
        </w:rPr>
        <w:t xml:space="preserve"> SL Install (existing pole)</w:t>
      </w:r>
      <w:r w:rsidR="00D842C4">
        <w:rPr>
          <w:rFonts w:ascii="Tahoma" w:hAnsi="Tahoma" w:cs="Tahoma"/>
          <w:sz w:val="18"/>
        </w:rPr>
        <w:tab/>
        <w:t>$</w:t>
      </w:r>
      <w:r w:rsidR="00EB5790">
        <w:rPr>
          <w:rFonts w:ascii="Tahoma" w:hAnsi="Tahoma" w:cs="Tahoma"/>
          <w:sz w:val="18"/>
        </w:rPr>
        <w:t xml:space="preserve"> </w:t>
      </w:r>
      <w:r w:rsidR="00D842C4">
        <w:rPr>
          <w:rFonts w:ascii="Tahoma" w:hAnsi="Tahoma" w:cs="Tahoma"/>
          <w:sz w:val="18"/>
        </w:rPr>
        <w:t>325.00</w:t>
      </w:r>
    </w:p>
    <w:p w:rsidR="00D842C4" w:rsidRDefault="00EB5790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250/400</w:t>
      </w:r>
      <w:r w:rsidR="00E71C5C">
        <w:rPr>
          <w:rFonts w:ascii="Tahoma" w:hAnsi="Tahoma" w:cs="Tahoma"/>
          <w:sz w:val="18"/>
        </w:rPr>
        <w:t>-W</w:t>
      </w:r>
      <w:r>
        <w:rPr>
          <w:rFonts w:ascii="Tahoma" w:hAnsi="Tahoma" w:cs="Tahoma"/>
          <w:sz w:val="18"/>
        </w:rPr>
        <w:t xml:space="preserve">att </w:t>
      </w:r>
      <w:r w:rsidR="00E71C5C">
        <w:rPr>
          <w:rFonts w:ascii="Tahoma" w:hAnsi="Tahoma" w:cs="Tahoma"/>
          <w:sz w:val="18"/>
        </w:rPr>
        <w:t>HPS</w:t>
      </w:r>
      <w:r>
        <w:rPr>
          <w:rFonts w:ascii="Tahoma" w:hAnsi="Tahoma" w:cs="Tahoma"/>
          <w:sz w:val="18"/>
        </w:rPr>
        <w:t xml:space="preserve"> SL Install (with pole)</w:t>
      </w:r>
      <w:r>
        <w:rPr>
          <w:rFonts w:ascii="Tahoma" w:hAnsi="Tahoma" w:cs="Tahoma"/>
          <w:sz w:val="18"/>
        </w:rPr>
        <w:tab/>
        <w:t>$ 1215.00</w:t>
      </w:r>
    </w:p>
    <w:p w:rsidR="00EB5790" w:rsidRDefault="00EB5790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250/400</w:t>
      </w:r>
      <w:r w:rsidR="00E71C5C">
        <w:rPr>
          <w:rFonts w:ascii="Tahoma" w:hAnsi="Tahoma" w:cs="Tahoma"/>
          <w:sz w:val="18"/>
        </w:rPr>
        <w:t>-W</w:t>
      </w:r>
      <w:r>
        <w:rPr>
          <w:rFonts w:ascii="Tahoma" w:hAnsi="Tahoma" w:cs="Tahoma"/>
          <w:sz w:val="18"/>
        </w:rPr>
        <w:t xml:space="preserve">att </w:t>
      </w:r>
      <w:r w:rsidR="00E71C5C">
        <w:rPr>
          <w:rFonts w:ascii="Tahoma" w:hAnsi="Tahoma" w:cs="Tahoma"/>
          <w:sz w:val="18"/>
        </w:rPr>
        <w:t>HPS</w:t>
      </w:r>
      <w:r>
        <w:rPr>
          <w:rFonts w:ascii="Tahoma" w:hAnsi="Tahoma" w:cs="Tahoma"/>
          <w:sz w:val="18"/>
        </w:rPr>
        <w:t xml:space="preserve"> SL relocation (on pole)</w:t>
      </w:r>
      <w:r>
        <w:rPr>
          <w:rFonts w:ascii="Tahoma" w:hAnsi="Tahoma" w:cs="Tahoma"/>
          <w:sz w:val="18"/>
        </w:rPr>
        <w:tab/>
        <w:t>$ 325.00</w:t>
      </w:r>
    </w:p>
    <w:p w:rsidR="007947D1" w:rsidRDefault="007947D1" w:rsidP="00D842C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Connect Existing Security Light</w:t>
      </w:r>
      <w:r>
        <w:rPr>
          <w:rFonts w:ascii="Tahoma" w:hAnsi="Tahoma" w:cs="Tahoma"/>
          <w:sz w:val="18"/>
        </w:rPr>
        <w:tab/>
      </w:r>
      <w:r w:rsidR="00D842C4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$</w:t>
      </w:r>
      <w:r w:rsidR="00D842C4">
        <w:rPr>
          <w:rFonts w:ascii="Tahoma" w:hAnsi="Tahoma" w:cs="Tahoma"/>
          <w:sz w:val="18"/>
        </w:rPr>
        <w:t xml:space="preserve"> </w:t>
      </w:r>
      <w:r w:rsidR="002E2DFB">
        <w:rPr>
          <w:rFonts w:ascii="Tahoma" w:hAnsi="Tahoma" w:cs="Tahoma"/>
          <w:sz w:val="18"/>
        </w:rPr>
        <w:t>100.00</w:t>
      </w:r>
    </w:p>
    <w:p w:rsidR="007947D1" w:rsidRDefault="007947D1" w:rsidP="00D842C4">
      <w:pPr>
        <w:rPr>
          <w:rFonts w:ascii="Tahoma" w:hAnsi="Tahoma" w:cs="Tahoma"/>
          <w:sz w:val="18"/>
        </w:rPr>
      </w:pP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(a maximum of 200’ of service is furnished at no charge for each pole installed.)</w:t>
      </w:r>
    </w:p>
    <w:p w:rsidR="007947D1" w:rsidRDefault="007947D1">
      <w:pPr>
        <w:rPr>
          <w:rFonts w:ascii="Tahoma" w:hAnsi="Tahoma" w:cs="Tahoma"/>
          <w:sz w:val="18"/>
        </w:rPr>
      </w:pPr>
    </w:p>
    <w:p w:rsidR="007947D1" w:rsidRDefault="007947D1">
      <w:pPr>
        <w:pStyle w:val="Heading2"/>
        <w:rPr>
          <w:sz w:val="18"/>
        </w:rPr>
      </w:pPr>
      <w:r>
        <w:rPr>
          <w:sz w:val="18"/>
        </w:rPr>
        <w:t>Miscellaneous Service Fees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Collection fee, reconnection fee, and disconnection for non-payment.</w:t>
      </w:r>
    </w:p>
    <w:p w:rsidR="007947D1" w:rsidRDefault="007947D1">
      <w:pPr>
        <w:ind w:left="216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$ 40.00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Trip fee (e.g. trip for meter connection, change of name, or meter reading)</w:t>
      </w:r>
    </w:p>
    <w:p w:rsidR="00644E9B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$ 25.00</w:t>
      </w:r>
    </w:p>
    <w:p w:rsidR="00825806" w:rsidRDefault="00825806">
      <w:pPr>
        <w:rPr>
          <w:rFonts w:ascii="Tahoma" w:hAnsi="Tahoma" w:cs="Tahoma"/>
          <w:sz w:val="18"/>
        </w:rPr>
      </w:pP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Membership fee: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$ 10.00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Returned Check fee: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$ 25.00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Deposit Minimum (if required)</w:t>
      </w:r>
      <w:r>
        <w:rPr>
          <w:rFonts w:ascii="Tahoma" w:hAnsi="Tahoma" w:cs="Tahoma"/>
          <w:sz w:val="18"/>
        </w:rPr>
        <w:tab/>
        <w:t>$</w:t>
      </w:r>
      <w:r w:rsidR="008B7E84">
        <w:rPr>
          <w:rFonts w:ascii="Tahoma" w:hAnsi="Tahoma" w:cs="Tahoma"/>
          <w:sz w:val="18"/>
        </w:rPr>
        <w:t xml:space="preserve"> </w:t>
      </w:r>
      <w:r w:rsidR="00224D92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00.00</w:t>
      </w:r>
    </w:p>
    <w:p w:rsidR="00644E9B" w:rsidRDefault="00644E9B">
      <w:pPr>
        <w:rPr>
          <w:rFonts w:ascii="Tahoma" w:hAnsi="Tahoma" w:cs="Tahoma"/>
          <w:sz w:val="18"/>
        </w:rPr>
      </w:pPr>
    </w:p>
    <w:p w:rsidR="007947D1" w:rsidRDefault="007947D1">
      <w:pPr>
        <w:rPr>
          <w:rFonts w:ascii="Tahoma" w:hAnsi="Tahoma" w:cs="Tahoma"/>
          <w:sz w:val="18"/>
        </w:rPr>
      </w:pPr>
    </w:p>
    <w:p w:rsidR="007947D1" w:rsidRDefault="007947D1">
      <w:pPr>
        <w:pStyle w:val="Heading2"/>
        <w:rPr>
          <w:sz w:val="18"/>
        </w:rPr>
      </w:pPr>
      <w:r>
        <w:rPr>
          <w:sz w:val="18"/>
        </w:rPr>
        <w:t>Billing Adjustments</w:t>
      </w:r>
    </w:p>
    <w:p w:rsidR="007947D1" w:rsidRDefault="007947D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All monthly charges shall be increased or decreased on a uniform per kWh basis for Power Cost Recovery Factor (PCRF)</w:t>
      </w:r>
    </w:p>
    <w:p w:rsidR="007947D1" w:rsidRDefault="007947D1">
      <w:pPr>
        <w:rPr>
          <w:rFonts w:ascii="Tahoma" w:hAnsi="Tahoma" w:cs="Tahoma"/>
          <w:sz w:val="20"/>
        </w:rPr>
      </w:pPr>
    </w:p>
    <w:p w:rsidR="00D212BE" w:rsidRPr="00AA2CE6" w:rsidRDefault="00AA2CE6">
      <w:pPr>
        <w:rPr>
          <w:rFonts w:ascii="Tahoma" w:hAnsi="Tahoma" w:cs="Tahoma"/>
          <w:sz w:val="20"/>
          <w:u w:val="single"/>
        </w:rPr>
      </w:pPr>
      <w:r w:rsidRPr="00AA2CE6">
        <w:rPr>
          <w:rFonts w:ascii="Tahoma" w:hAnsi="Tahoma" w:cs="Tahoma"/>
          <w:sz w:val="20"/>
          <w:u w:val="single"/>
        </w:rPr>
        <w:t>Penalties</w:t>
      </w:r>
    </w:p>
    <w:p w:rsidR="00D212BE" w:rsidRDefault="00D212B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Accounts that become past due will be charge</w:t>
      </w:r>
      <w:r w:rsidR="00D874D8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 a penalty at 5% or $5.00 whichever is greater</w:t>
      </w:r>
    </w:p>
    <w:p w:rsidR="00D212BE" w:rsidRDefault="00D212BE">
      <w:pPr>
        <w:rPr>
          <w:rFonts w:ascii="Tahoma" w:hAnsi="Tahoma" w:cs="Tahoma"/>
          <w:sz w:val="20"/>
        </w:rPr>
      </w:pPr>
    </w:p>
    <w:p w:rsidR="00D212BE" w:rsidRDefault="00D212BE">
      <w:pPr>
        <w:rPr>
          <w:rFonts w:ascii="Tahoma" w:hAnsi="Tahoma" w:cs="Tahoma"/>
          <w:sz w:val="20"/>
        </w:rPr>
      </w:pPr>
    </w:p>
    <w:p w:rsidR="00D212BE" w:rsidRDefault="00D212BE">
      <w:pPr>
        <w:rPr>
          <w:rFonts w:ascii="Tahoma" w:hAnsi="Tahoma" w:cs="Tahoma"/>
          <w:sz w:val="20"/>
        </w:rPr>
      </w:pPr>
    </w:p>
    <w:p w:rsidR="00D212BE" w:rsidRDefault="00D212BE">
      <w:pPr>
        <w:rPr>
          <w:rFonts w:ascii="Tahoma" w:hAnsi="Tahoma" w:cs="Tahoma"/>
          <w:sz w:val="20"/>
        </w:rPr>
      </w:pPr>
    </w:p>
    <w:p w:rsidR="00D212BE" w:rsidRDefault="00D212BE">
      <w:pPr>
        <w:rPr>
          <w:rFonts w:ascii="Tahoma" w:hAnsi="Tahoma" w:cs="Tahoma"/>
          <w:sz w:val="20"/>
        </w:rPr>
      </w:pPr>
    </w:p>
    <w:p w:rsidR="00D212BE" w:rsidRDefault="00D212BE">
      <w:pPr>
        <w:rPr>
          <w:rFonts w:ascii="Tahoma" w:hAnsi="Tahoma" w:cs="Tahoma"/>
          <w:sz w:val="20"/>
        </w:rPr>
      </w:pPr>
    </w:p>
    <w:p w:rsidR="007947D1" w:rsidRDefault="007947D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rates and fees are subject to change.</w:t>
      </w:r>
      <w:r w:rsidR="00644E9B">
        <w:rPr>
          <w:rFonts w:ascii="Tahoma" w:hAnsi="Tahoma" w:cs="Tahoma"/>
          <w:sz w:val="20"/>
        </w:rPr>
        <w:tab/>
      </w:r>
      <w:r w:rsidR="00644E9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Sales tax will be charged when applicable.</w:t>
      </w:r>
    </w:p>
    <w:sectPr w:rsidR="007947D1" w:rsidSect="00644E9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5"/>
    <w:rsid w:val="00027975"/>
    <w:rsid w:val="00085769"/>
    <w:rsid w:val="000A6592"/>
    <w:rsid w:val="001D4C63"/>
    <w:rsid w:val="001E61B6"/>
    <w:rsid w:val="00224D92"/>
    <w:rsid w:val="002D5B80"/>
    <w:rsid w:val="002E2DFB"/>
    <w:rsid w:val="003060B9"/>
    <w:rsid w:val="003A195C"/>
    <w:rsid w:val="00533F00"/>
    <w:rsid w:val="00571765"/>
    <w:rsid w:val="005740EF"/>
    <w:rsid w:val="00644E9B"/>
    <w:rsid w:val="006E2027"/>
    <w:rsid w:val="00772B7B"/>
    <w:rsid w:val="00780803"/>
    <w:rsid w:val="007947D1"/>
    <w:rsid w:val="00825806"/>
    <w:rsid w:val="008768A5"/>
    <w:rsid w:val="008777A9"/>
    <w:rsid w:val="008B7E84"/>
    <w:rsid w:val="00AA071E"/>
    <w:rsid w:val="00AA2CE6"/>
    <w:rsid w:val="00AC293C"/>
    <w:rsid w:val="00AD067B"/>
    <w:rsid w:val="00B975F6"/>
    <w:rsid w:val="00C45DB6"/>
    <w:rsid w:val="00C64CE8"/>
    <w:rsid w:val="00CE3B37"/>
    <w:rsid w:val="00D212BE"/>
    <w:rsid w:val="00D842C4"/>
    <w:rsid w:val="00D874D8"/>
    <w:rsid w:val="00DB738C"/>
    <w:rsid w:val="00E45687"/>
    <w:rsid w:val="00E56A6D"/>
    <w:rsid w:val="00E71C5C"/>
    <w:rsid w:val="00EB5790"/>
    <w:rsid w:val="00EF248B"/>
    <w:rsid w:val="00F43557"/>
    <w:rsid w:val="00F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B46548-D31E-402A-AC78-0E0FF54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COUNTY ELECTRIC COOPERATIVE ASSN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COUNTY ELECTRIC COOPERATIVE ASSN</dc:title>
  <dc:subject/>
  <dc:creator>Preferred Customer</dc:creator>
  <cp:keywords/>
  <dc:description/>
  <cp:lastModifiedBy>Lisa Lively</cp:lastModifiedBy>
  <cp:revision>2</cp:revision>
  <cp:lastPrinted>2016-01-18T19:18:00Z</cp:lastPrinted>
  <dcterms:created xsi:type="dcterms:W3CDTF">2016-06-10T19:33:00Z</dcterms:created>
  <dcterms:modified xsi:type="dcterms:W3CDTF">2016-06-10T19:33:00Z</dcterms:modified>
</cp:coreProperties>
</file>